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B0" w:rsidRDefault="00B019B0" w:rsidP="00B019B0">
      <w:pPr>
        <w:pStyle w:val="a6"/>
        <w:jc w:val="center"/>
        <w:rPr>
          <w:rStyle w:val="20"/>
          <w:rFonts w:eastAsiaTheme="minorEastAsia"/>
          <w:sz w:val="28"/>
          <w:szCs w:val="28"/>
        </w:rPr>
      </w:pPr>
      <w:r w:rsidRPr="00B019B0">
        <w:rPr>
          <w:rStyle w:val="20"/>
          <w:rFonts w:eastAsiaTheme="minorEastAsia"/>
          <w:sz w:val="28"/>
          <w:szCs w:val="28"/>
        </w:rPr>
        <w:t xml:space="preserve">План устранения недостатков, выявленных в ходе независимой оценки, </w:t>
      </w:r>
    </w:p>
    <w:p w:rsidR="00B019B0" w:rsidRPr="00B019B0" w:rsidRDefault="00B019B0" w:rsidP="00B019B0">
      <w:pPr>
        <w:pStyle w:val="a6"/>
        <w:jc w:val="center"/>
      </w:pPr>
      <w:r w:rsidRPr="00B019B0">
        <w:rPr>
          <w:rStyle w:val="20"/>
          <w:rFonts w:eastAsiaTheme="minorEastAsia"/>
          <w:sz w:val="28"/>
          <w:szCs w:val="28"/>
        </w:rPr>
        <w:t>и улучшения качества условий осуществления</w:t>
      </w:r>
    </w:p>
    <w:p w:rsidR="00B019B0" w:rsidRPr="00B019B0" w:rsidRDefault="00B019B0" w:rsidP="00B019B0">
      <w:pPr>
        <w:pStyle w:val="a6"/>
        <w:jc w:val="center"/>
      </w:pPr>
      <w:r w:rsidRPr="00B019B0">
        <w:rPr>
          <w:rStyle w:val="20"/>
          <w:rFonts w:eastAsiaTheme="minorEastAsia"/>
          <w:sz w:val="28"/>
          <w:szCs w:val="28"/>
        </w:rPr>
        <w:t>деятельности МБОУ «Усть-Алексеевская СОШ»</w:t>
      </w:r>
    </w:p>
    <w:p w:rsidR="00B019B0" w:rsidRDefault="00B019B0" w:rsidP="00B019B0">
      <w:pPr>
        <w:rPr>
          <w:sz w:val="2"/>
          <w:szCs w:val="2"/>
        </w:rPr>
      </w:pPr>
    </w:p>
    <w:p w:rsidR="00E277BD" w:rsidRDefault="00E277B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84"/>
        <w:gridCol w:w="5103"/>
        <w:gridCol w:w="283"/>
        <w:gridCol w:w="1701"/>
        <w:gridCol w:w="1985"/>
      </w:tblGrid>
      <w:tr w:rsidR="00B019B0" w:rsidRPr="00FC6CE4" w:rsidTr="00B764CD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№</w:t>
            </w:r>
            <w:proofErr w:type="gramStart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п</w:t>
            </w:r>
            <w:proofErr w:type="gramEnd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/</w:t>
            </w:r>
          </w:p>
        </w:tc>
        <w:tc>
          <w:tcPr>
            <w:tcW w:w="4394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Замечание </w:t>
            </w:r>
          </w:p>
        </w:tc>
        <w:tc>
          <w:tcPr>
            <w:tcW w:w="5670" w:type="dxa"/>
            <w:gridSpan w:val="3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Способ устранения замечания 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Сроки устранения </w:t>
            </w:r>
          </w:p>
        </w:tc>
        <w:tc>
          <w:tcPr>
            <w:tcW w:w="1985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285pt"/>
                <w:rFonts w:eastAsiaTheme="minorEastAsia"/>
                <w:b w:val="0"/>
                <w:sz w:val="24"/>
                <w:szCs w:val="24"/>
              </w:rPr>
              <w:t>О</w:t>
            </w: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тветственные</w:t>
            </w:r>
          </w:p>
        </w:tc>
      </w:tr>
      <w:tr w:rsidR="00B019B0" w:rsidRPr="00FC6CE4" w:rsidTr="00E85BE1">
        <w:tc>
          <w:tcPr>
            <w:tcW w:w="14709" w:type="dxa"/>
            <w:gridSpan w:val="7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019B0">
              <w:rPr>
                <w:rStyle w:val="285pt"/>
                <w:rFonts w:eastAsiaTheme="minorEastAsia"/>
                <w:sz w:val="24"/>
                <w:szCs w:val="24"/>
              </w:rPr>
              <w:t>1.По результатам оценки критерия «Открытость и доступность информации об организации»</w:t>
            </w:r>
            <w:bookmarkEnd w:id="0"/>
          </w:p>
        </w:tc>
      </w:tr>
      <w:tr w:rsidR="00B019B0" w:rsidRPr="00FC6CE4" w:rsidTr="00E209EC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1.1</w:t>
            </w:r>
          </w:p>
        </w:tc>
        <w:tc>
          <w:tcPr>
            <w:tcW w:w="4394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план финансово-хозяйственной деятельности (на текущий год)</w:t>
            </w:r>
          </w:p>
        </w:tc>
        <w:tc>
          <w:tcPr>
            <w:tcW w:w="5670" w:type="dxa"/>
            <w:gridSpan w:val="3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Размещение на сайте учреждения плана </w:t>
            </w:r>
            <w:proofErr w:type="spellStart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финансовохозяйственной</w:t>
            </w:r>
            <w:proofErr w:type="spellEnd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 деятельности (на текущий год)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Декабрь 2019</w:t>
            </w:r>
          </w:p>
        </w:tc>
        <w:tc>
          <w:tcPr>
            <w:tcW w:w="1985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Директор школ, назначенное ответственное лицо</w:t>
            </w:r>
          </w:p>
        </w:tc>
      </w:tr>
      <w:tr w:rsidR="00B019B0" w:rsidRPr="00FC6CE4" w:rsidTr="00E209EC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1.2</w:t>
            </w:r>
          </w:p>
        </w:tc>
        <w:tc>
          <w:tcPr>
            <w:tcW w:w="4394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о формах обучения</w:t>
            </w:r>
          </w:p>
        </w:tc>
        <w:tc>
          <w:tcPr>
            <w:tcW w:w="5670" w:type="dxa"/>
            <w:gridSpan w:val="3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Разработка Положения о формах получения образования и формах обучения в МБОУ «Уст</w:t>
            </w:r>
            <w:proofErr w:type="gramStart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ь-</w:t>
            </w:r>
            <w:proofErr w:type="gramEnd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 Алексеевская СОШ», размещение на сайте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Декабрь 2019</w:t>
            </w:r>
          </w:p>
        </w:tc>
        <w:tc>
          <w:tcPr>
            <w:tcW w:w="1985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Администрация</w:t>
            </w:r>
          </w:p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школы</w:t>
            </w:r>
          </w:p>
        </w:tc>
      </w:tr>
      <w:tr w:rsidR="00B019B0" w:rsidRPr="00FC6CE4" w:rsidTr="00E209EC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1.3</w:t>
            </w:r>
          </w:p>
        </w:tc>
        <w:tc>
          <w:tcPr>
            <w:tcW w:w="4394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о нормативных сроках обучения</w:t>
            </w:r>
          </w:p>
        </w:tc>
        <w:tc>
          <w:tcPr>
            <w:tcW w:w="5670" w:type="dxa"/>
            <w:gridSpan w:val="3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На вкладку «Сведения об образовательной организации» в раздел «Образование» добавить вложение « О реализуемых основных образовательных программах в 2019-2020 учебном году»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Декабрь 2019</w:t>
            </w:r>
          </w:p>
        </w:tc>
        <w:tc>
          <w:tcPr>
            <w:tcW w:w="1985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Директор школ, назначенное ответственное лицо</w:t>
            </w:r>
          </w:p>
        </w:tc>
      </w:tr>
      <w:tr w:rsidR="00B019B0" w:rsidRPr="00FC6CE4" w:rsidTr="00E209EC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1.4</w:t>
            </w:r>
          </w:p>
        </w:tc>
        <w:tc>
          <w:tcPr>
            <w:tcW w:w="4394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о сроке действия государственной аккредитации образовательной программы</w:t>
            </w:r>
          </w:p>
        </w:tc>
        <w:tc>
          <w:tcPr>
            <w:tcW w:w="5670" w:type="dxa"/>
            <w:gridSpan w:val="3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На вкладке «Сведения об образовательной организации» в раздел «Лицензия и аккредитация» добавлено вложение « Свидетельство об аккредитации 201 г с приложениями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Декабрь 2019</w:t>
            </w:r>
          </w:p>
        </w:tc>
        <w:tc>
          <w:tcPr>
            <w:tcW w:w="1985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Директор школ, назначенное ответственное лицо</w:t>
            </w:r>
          </w:p>
        </w:tc>
      </w:tr>
      <w:tr w:rsidR="00B019B0" w:rsidRPr="00FC6CE4" w:rsidTr="00E209EC">
        <w:tc>
          <w:tcPr>
            <w:tcW w:w="959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1.5</w:t>
            </w:r>
          </w:p>
        </w:tc>
        <w:tc>
          <w:tcPr>
            <w:tcW w:w="4394" w:type="dxa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информация об использовании при реализации указанных образовательных программ электронного обучения и</w:t>
            </w:r>
          </w:p>
        </w:tc>
        <w:tc>
          <w:tcPr>
            <w:tcW w:w="5670" w:type="dxa"/>
            <w:gridSpan w:val="3"/>
            <w:vAlign w:val="bottom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Разработка Положения о формах получения образования и формах обучения в МБОУ «Уст</w:t>
            </w:r>
            <w:proofErr w:type="gramStart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ь-</w:t>
            </w:r>
            <w:proofErr w:type="gramEnd"/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 xml:space="preserve"> Алексеевская СОШ» с включением информации об</w:t>
            </w:r>
          </w:p>
        </w:tc>
        <w:tc>
          <w:tcPr>
            <w:tcW w:w="1701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Декабрь 2019</w:t>
            </w:r>
          </w:p>
        </w:tc>
        <w:tc>
          <w:tcPr>
            <w:tcW w:w="1985" w:type="dxa"/>
          </w:tcPr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Администрация</w:t>
            </w:r>
          </w:p>
          <w:p w:rsidR="00B019B0" w:rsidRPr="00B019B0" w:rsidRDefault="00B019B0" w:rsidP="00B019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B0">
              <w:rPr>
                <w:rStyle w:val="285pt"/>
                <w:rFonts w:eastAsiaTheme="minorEastAsia"/>
                <w:b w:val="0"/>
                <w:sz w:val="24"/>
                <w:szCs w:val="24"/>
              </w:rPr>
              <w:t>школы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394" w:type="dxa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</w:t>
            </w:r>
            <w:r w:rsidRPr="00FC6CE4">
              <w:rPr>
                <w:rFonts w:ascii="Times New Roman" w:hAnsi="Times New Roman" w:cs="Times New Roman"/>
                <w:color w:val="000000"/>
              </w:rPr>
              <w:lastRenderedPageBreak/>
              <w:t>Федерации, местных бюджетов и по договорам об образовании за счет средств физических и (или) юридических лиц</w:t>
            </w:r>
          </w:p>
        </w:tc>
        <w:tc>
          <w:tcPr>
            <w:tcW w:w="5670" w:type="dxa"/>
            <w:gridSpan w:val="3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lastRenderedPageBreak/>
              <w:t xml:space="preserve">На вкладке «Сведения об образовательной организации» в разделе «Образование»  имеется вложение « О реализуемых основных образовательных программах в 2018-2019 учебном году» с указанием численности обучающихся и источника финансирования </w:t>
            </w:r>
          </w:p>
        </w:tc>
        <w:tc>
          <w:tcPr>
            <w:tcW w:w="1701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школ, назначенное ответственное лицо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4394" w:type="dxa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5670" w:type="dxa"/>
            <w:gridSpan w:val="3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Размещен на официальном сайте на вкладке «Сведения об образовательной организации» в разделе «Финансово- хозяйственная деятельность» План финансово- хозяйственной деятельности  на 2019 год  и плановый период 2020-2021гг. </w:t>
            </w:r>
          </w:p>
        </w:tc>
        <w:tc>
          <w:tcPr>
            <w:tcW w:w="1701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опубликован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школ, назначенное ответственное лицо</w:t>
            </w:r>
          </w:p>
        </w:tc>
      </w:tr>
      <w:tr w:rsidR="00B019B0" w:rsidRPr="00FC6CE4" w:rsidTr="00FE1AA3">
        <w:tc>
          <w:tcPr>
            <w:tcW w:w="959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394" w:type="dxa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5670" w:type="dxa"/>
            <w:gridSpan w:val="3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Размещен на официальном сайте на вкладке «Сведения об образовательной организации» в разделе «Финансово- хозяйственная деятельность» Отчет об исполнении плана финансово- хозяйственной деятельности  на 2018 год  и плановый период 2019-2020гг. </w:t>
            </w:r>
          </w:p>
        </w:tc>
        <w:tc>
          <w:tcPr>
            <w:tcW w:w="1701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опубликован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школ, назначенное ответственное лицо</w:t>
            </w: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gridSpan w:val="3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Разместить</w:t>
            </w:r>
            <w:r w:rsidRPr="00FC6CE4">
              <w:rPr>
                <w:rFonts w:ascii="Times New Roman" w:hAnsi="Times New Roman" w:cs="Times New Roman"/>
                <w:color w:val="000000"/>
              </w:rPr>
              <w:t xml:space="preserve"> на официальном сайте на вкладке «Сведения об образовательной организации» в разделе «Финансово- хозяйственная деятельность» Отчет об исполнении плана финансово- хозяйственной деятельности  на 2019 год  и плановый период 2020-2021гг.</w:t>
            </w:r>
          </w:p>
        </w:tc>
        <w:tc>
          <w:tcPr>
            <w:tcW w:w="1701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Январь 2020г.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школ, назначенное ответственное лицо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394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 раздела "Часто задаваемые вопросы»</w:t>
            </w:r>
          </w:p>
        </w:tc>
        <w:tc>
          <w:tcPr>
            <w:tcW w:w="5670" w:type="dxa"/>
            <w:gridSpan w:val="3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Разместить</w:t>
            </w:r>
            <w:r w:rsidRPr="00FC6CE4">
              <w:rPr>
                <w:rFonts w:ascii="Times New Roman" w:hAnsi="Times New Roman" w:cs="Times New Roman"/>
                <w:color w:val="000000"/>
              </w:rPr>
              <w:t xml:space="preserve"> на официальном сайте на вкладке «Главное» раздел  "Часто задаваемые вопросы»</w:t>
            </w:r>
          </w:p>
        </w:tc>
        <w:tc>
          <w:tcPr>
            <w:tcW w:w="1701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Декабрь 2019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школ, назначенное ответственное лицо</w:t>
            </w:r>
          </w:p>
        </w:tc>
      </w:tr>
      <w:tr w:rsidR="00B019B0" w:rsidRPr="00FC6CE4" w:rsidTr="00FE1AA3">
        <w:tc>
          <w:tcPr>
            <w:tcW w:w="14709" w:type="dxa"/>
            <w:gridSpan w:val="7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b/>
                <w:bCs/>
                <w:color w:val="000000"/>
              </w:rPr>
              <w:t>2. По результатам оценки критерия «Комфортность условий предоставления услуг, в том числе время ожидания предоставления услуг»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678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 комфортной </w:t>
            </w:r>
            <w:r w:rsidRPr="00FC6CE4">
              <w:rPr>
                <w:rFonts w:ascii="Times New Roman" w:hAnsi="Times New Roman" w:cs="Times New Roman"/>
                <w:color w:val="000000"/>
              </w:rPr>
              <w:lastRenderedPageBreak/>
              <w:t>зоны отдыха (ожидания), оборудованной соответствующей мебелью</w:t>
            </w:r>
          </w:p>
        </w:tc>
        <w:tc>
          <w:tcPr>
            <w:tcW w:w="5103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lastRenderedPageBreak/>
              <w:t>Выделить кабинет для ожидания (зоны отдыха)  на 1 этаже здания школы</w:t>
            </w:r>
          </w:p>
        </w:tc>
        <w:tc>
          <w:tcPr>
            <w:tcW w:w="1984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Ноябрь 2019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школы, заведующий хозяйством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4678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Обеспечить доступность записи на получение услуги </w:t>
            </w:r>
            <w:proofErr w:type="gramStart"/>
            <w:r w:rsidRPr="00FC6CE4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FC6CE4">
              <w:rPr>
                <w:rFonts w:ascii="Times New Roman" w:hAnsi="Times New Roman" w:cs="Times New Roman"/>
                <w:color w:val="000000"/>
              </w:rPr>
              <w:t>по телефону)</w:t>
            </w:r>
          </w:p>
        </w:tc>
        <w:tc>
          <w:tcPr>
            <w:tcW w:w="5103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Размещение информации о получении услуги по телефону в разделе «Часто задаваемые вопросы»</w:t>
            </w:r>
          </w:p>
        </w:tc>
        <w:tc>
          <w:tcPr>
            <w:tcW w:w="1984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Декабрь 2019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школы, назначенное ответственное лицо</w:t>
            </w:r>
          </w:p>
        </w:tc>
      </w:tr>
      <w:tr w:rsidR="00B019B0" w:rsidRPr="00FC6CE4" w:rsidTr="00FE1AA3">
        <w:tc>
          <w:tcPr>
            <w:tcW w:w="14709" w:type="dxa"/>
            <w:gridSpan w:val="7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b/>
                <w:bCs/>
                <w:color w:val="000000"/>
              </w:rPr>
              <w:t>3. По  результатам оценки критерия «Доступность услуг для инвалидов</w:t>
            </w:r>
          </w:p>
        </w:tc>
      </w:tr>
      <w:tr w:rsidR="00B019B0" w:rsidRPr="00FC6CE4" w:rsidTr="00FE1AA3">
        <w:tc>
          <w:tcPr>
            <w:tcW w:w="959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  <w:tc>
          <w:tcPr>
            <w:tcW w:w="5103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Оборудование помещений</w:t>
            </w:r>
          </w:p>
        </w:tc>
        <w:tc>
          <w:tcPr>
            <w:tcW w:w="1984" w:type="dxa"/>
            <w:gridSpan w:val="2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по мере необходимости  при поступлении  в образовательное учреждение  обучающихс</w:t>
            </w:r>
            <w:proofErr w:type="gramStart"/>
            <w:r w:rsidRPr="00FC6CE4">
              <w:rPr>
                <w:rFonts w:ascii="Times New Roman" w:hAnsi="Times New Roman" w:cs="Times New Roman"/>
              </w:rPr>
              <w:t>я-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детей- инвалидов</w:t>
            </w:r>
          </w:p>
        </w:tc>
        <w:tc>
          <w:tcPr>
            <w:tcW w:w="1985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школы, заведующий хозяйством</w:t>
            </w: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  <w:tc>
          <w:tcPr>
            <w:tcW w:w="5103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Оборудование помещений</w:t>
            </w:r>
          </w:p>
        </w:tc>
        <w:tc>
          <w:tcPr>
            <w:tcW w:w="1984" w:type="dxa"/>
            <w:gridSpan w:val="2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по мере необходимости  при поступлении  в образовательное учреждение  обучающихс</w:t>
            </w:r>
            <w:proofErr w:type="gramStart"/>
            <w:r w:rsidRPr="00FC6CE4">
              <w:rPr>
                <w:rFonts w:ascii="Times New Roman" w:hAnsi="Times New Roman" w:cs="Times New Roman"/>
              </w:rPr>
              <w:t>я-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детей- инвалидов</w:t>
            </w:r>
          </w:p>
        </w:tc>
        <w:tc>
          <w:tcPr>
            <w:tcW w:w="1985" w:type="dxa"/>
            <w:vMerge w:val="restart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Директор школы, заведующий хозяйством</w:t>
            </w: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 w:rsidRPr="00FC6CE4">
              <w:rPr>
                <w:rFonts w:ascii="Times New Roman" w:hAnsi="Times New Roman" w:cs="Times New Roman"/>
                <w:color w:val="000000"/>
              </w:rPr>
              <w:t>сурдопереводчика</w:t>
            </w:r>
            <w:proofErr w:type="spellEnd"/>
            <w:r w:rsidRPr="00FC6CE4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6CE4">
              <w:rPr>
                <w:rFonts w:ascii="Times New Roman" w:hAnsi="Times New Roman" w:cs="Times New Roman"/>
                <w:color w:val="000000"/>
              </w:rPr>
              <w:t>тифлосурдопереводчика</w:t>
            </w:r>
            <w:proofErr w:type="spellEnd"/>
            <w:r w:rsidRPr="00FC6CE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959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5103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</w:p>
        </w:tc>
      </w:tr>
      <w:tr w:rsidR="00B019B0" w:rsidRPr="00FC6CE4" w:rsidTr="00FE1AA3">
        <w:tc>
          <w:tcPr>
            <w:tcW w:w="14709" w:type="dxa"/>
            <w:gridSpan w:val="7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b/>
                <w:bCs/>
                <w:color w:val="000000"/>
              </w:rPr>
              <w:t>4. По  результатам оценки критерия «Доступность услуг для инвалидов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  <w:tc>
          <w:tcPr>
            <w:tcW w:w="5103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Соблюдать  правовые</w:t>
            </w:r>
            <w:proofErr w:type="gramStart"/>
            <w:r w:rsidRPr="00FC6C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нравственные и этические нормы, следовать требованиям профессиональной этики</w:t>
            </w:r>
          </w:p>
        </w:tc>
        <w:tc>
          <w:tcPr>
            <w:tcW w:w="1984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Постоянно   при поступлении  в образовательное учреждение  обучающихс</w:t>
            </w:r>
            <w:proofErr w:type="gramStart"/>
            <w:r w:rsidRPr="00FC6CE4">
              <w:rPr>
                <w:rFonts w:ascii="Times New Roman" w:hAnsi="Times New Roman" w:cs="Times New Roman"/>
              </w:rPr>
              <w:t>я-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детей- инвалидов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Администрация школы, педагогический коллектив, обслуживающий, технический, учебно-вспомогательный  персонал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5103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Соблюдать  правовые</w:t>
            </w:r>
            <w:proofErr w:type="gramStart"/>
            <w:r w:rsidRPr="00FC6CE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нравственные и этические нормы, следовать требованиям профессиональной этики</w:t>
            </w:r>
          </w:p>
        </w:tc>
        <w:tc>
          <w:tcPr>
            <w:tcW w:w="1984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Постоянно   при поступлении  в образовательное учреждение  обучающихс</w:t>
            </w:r>
            <w:proofErr w:type="gramStart"/>
            <w:r w:rsidRPr="00FC6CE4">
              <w:rPr>
                <w:rFonts w:ascii="Times New Roman" w:hAnsi="Times New Roman" w:cs="Times New Roman"/>
              </w:rPr>
              <w:t>я-</w:t>
            </w:r>
            <w:proofErr w:type="gramEnd"/>
            <w:r w:rsidRPr="00FC6CE4">
              <w:rPr>
                <w:rFonts w:ascii="Times New Roman" w:hAnsi="Times New Roman" w:cs="Times New Roman"/>
              </w:rPr>
              <w:t xml:space="preserve"> детей- инвалидов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Администрация школы, педагогический коллектив, обслуживающий, технический, учебно-вспомогательный  персонал</w:t>
            </w:r>
          </w:p>
        </w:tc>
      </w:tr>
      <w:tr w:rsidR="00B019B0" w:rsidRPr="00FC6CE4" w:rsidTr="00FE1AA3">
        <w:tc>
          <w:tcPr>
            <w:tcW w:w="14709" w:type="dxa"/>
            <w:gridSpan w:val="7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  <w:b/>
                <w:bCs/>
                <w:color w:val="000000"/>
              </w:rPr>
              <w:t>5. По  результатам оценки критерия «Удовлетворенность условиями оказания услуг»</w:t>
            </w:r>
          </w:p>
        </w:tc>
      </w:tr>
      <w:tr w:rsidR="00B019B0" w:rsidRPr="00FC6CE4" w:rsidTr="00FE1AA3">
        <w:tc>
          <w:tcPr>
            <w:tcW w:w="959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678" w:type="dxa"/>
            <w:gridSpan w:val="2"/>
            <w:vAlign w:val="bottom"/>
          </w:tcPr>
          <w:p w:rsidR="00B019B0" w:rsidRPr="00FC6CE4" w:rsidRDefault="00B019B0" w:rsidP="00FE1AA3">
            <w:pPr>
              <w:spacing w:line="0" w:lineRule="atLeast"/>
              <w:rPr>
                <w:rFonts w:ascii="Times New Roman" w:hAnsi="Times New Roman" w:cs="Times New Roman"/>
                <w:color w:val="000000"/>
              </w:rPr>
            </w:pPr>
            <w:r w:rsidRPr="00FC6CE4">
              <w:rPr>
                <w:rFonts w:ascii="Times New Roman" w:hAnsi="Times New Roman" w:cs="Times New Roman"/>
                <w:color w:val="000000"/>
              </w:rPr>
              <w:t>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  <w:tc>
          <w:tcPr>
            <w:tcW w:w="5103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Создание условий для благоприятного психологического климата в учреждении, соблюдение всех требований законодательства в области образования, обеспечение высокого качества обучения и воспитания в учреждении</w:t>
            </w:r>
          </w:p>
        </w:tc>
        <w:tc>
          <w:tcPr>
            <w:tcW w:w="1984" w:type="dxa"/>
            <w:gridSpan w:val="2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Постоянно, в течение года</w:t>
            </w:r>
          </w:p>
        </w:tc>
        <w:tc>
          <w:tcPr>
            <w:tcW w:w="1985" w:type="dxa"/>
          </w:tcPr>
          <w:p w:rsidR="00B019B0" w:rsidRPr="00FC6CE4" w:rsidRDefault="00B019B0" w:rsidP="00FE1AA3">
            <w:pPr>
              <w:rPr>
                <w:rFonts w:ascii="Times New Roman" w:hAnsi="Times New Roman" w:cs="Times New Roman"/>
              </w:rPr>
            </w:pPr>
            <w:r w:rsidRPr="00FC6CE4">
              <w:rPr>
                <w:rFonts w:ascii="Times New Roman" w:hAnsi="Times New Roman" w:cs="Times New Roman"/>
              </w:rPr>
              <w:t>Администрация школы, педагогический коллектив, обслуживающий, технический, учебно-вспомогательный  персонал</w:t>
            </w:r>
          </w:p>
        </w:tc>
      </w:tr>
    </w:tbl>
    <w:p w:rsidR="005A3CE1" w:rsidRDefault="005A3CE1"/>
    <w:sectPr w:rsidR="005A3CE1" w:rsidSect="00E277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277BD"/>
    <w:rsid w:val="002A64FA"/>
    <w:rsid w:val="0031163D"/>
    <w:rsid w:val="00360DC5"/>
    <w:rsid w:val="004719A0"/>
    <w:rsid w:val="004E641F"/>
    <w:rsid w:val="004F45C2"/>
    <w:rsid w:val="00525A30"/>
    <w:rsid w:val="005A3CE1"/>
    <w:rsid w:val="005D0419"/>
    <w:rsid w:val="009D00CC"/>
    <w:rsid w:val="00AA6817"/>
    <w:rsid w:val="00B019B0"/>
    <w:rsid w:val="00CB32CC"/>
    <w:rsid w:val="00CC6E28"/>
    <w:rsid w:val="00E277BD"/>
    <w:rsid w:val="00E37C47"/>
    <w:rsid w:val="00F245DD"/>
    <w:rsid w:val="00FC6CE4"/>
    <w:rsid w:val="00FE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CE1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rsid w:val="00B01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B01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6">
    <w:name w:val="No Spacing"/>
    <w:uiPriority w:val="1"/>
    <w:qFormat/>
    <w:rsid w:val="00B019B0"/>
    <w:pPr>
      <w:spacing w:after="0" w:line="240" w:lineRule="auto"/>
    </w:pPr>
  </w:style>
  <w:style w:type="character" w:customStyle="1" w:styleId="285pt">
    <w:name w:val="Основной текст (2) + 8;5 pt;Не полужирный"/>
    <w:basedOn w:val="2"/>
    <w:rsid w:val="00B01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NN</cp:lastModifiedBy>
  <cp:revision>2</cp:revision>
  <cp:lastPrinted>2020-01-19T15:51:00Z</cp:lastPrinted>
  <dcterms:created xsi:type="dcterms:W3CDTF">2020-01-19T15:58:00Z</dcterms:created>
  <dcterms:modified xsi:type="dcterms:W3CDTF">2020-01-19T15:58:00Z</dcterms:modified>
</cp:coreProperties>
</file>